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4C" w:rsidRDefault="00D5264C" w:rsidP="00D5264C">
      <w:pPr>
        <w:shd w:val="clear" w:color="auto" w:fill="FFFFFF"/>
        <w:spacing w:after="0" w:line="240" w:lineRule="auto"/>
        <w:jc w:val="center"/>
        <w:rPr>
          <w:rFonts w:ascii="Calibri" w:eastAsia="Times New Roman" w:hAnsi="Calibri" w:cs="Calibri"/>
          <w:b/>
          <w:bCs/>
          <w:color w:val="000000"/>
          <w:sz w:val="28"/>
          <w:szCs w:val="28"/>
          <w:lang w:eastAsia="ru-RU"/>
        </w:rPr>
      </w:pPr>
      <w:r>
        <w:rPr>
          <w:rFonts w:ascii="Calibri" w:eastAsia="Times New Roman" w:hAnsi="Calibri" w:cs="Calibri"/>
          <w:b/>
          <w:bCs/>
          <w:color w:val="000000"/>
          <w:sz w:val="28"/>
          <w:szCs w:val="28"/>
          <w:lang w:eastAsia="ru-RU"/>
        </w:rPr>
        <w:t>Рабочая программа по технологии.</w:t>
      </w:r>
    </w:p>
    <w:p w:rsidR="00D5264C" w:rsidRPr="00D5264C" w:rsidRDefault="00D5264C" w:rsidP="00D5264C">
      <w:pPr>
        <w:shd w:val="clear" w:color="auto" w:fill="FFFFFF"/>
        <w:spacing w:after="0" w:line="240" w:lineRule="auto"/>
        <w:jc w:val="center"/>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1.Пояснительная записка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br/>
      </w:r>
      <w:r w:rsidRPr="00D5264C">
        <w:rPr>
          <w:rFonts w:ascii="Calibri" w:eastAsia="Times New Roman" w:hAnsi="Calibri" w:cs="Calibri"/>
          <w:color w:val="000000"/>
          <w:sz w:val="24"/>
          <w:szCs w:val="24"/>
          <w:lang w:eastAsia="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proofErr w:type="spellStart"/>
      <w:r w:rsidRPr="00D5264C">
        <w:rPr>
          <w:rFonts w:ascii="Calibri" w:eastAsia="Times New Roman" w:hAnsi="Calibri" w:cs="Calibri"/>
          <w:color w:val="000000"/>
          <w:sz w:val="24"/>
          <w:szCs w:val="24"/>
          <w:lang w:eastAsia="ru-RU"/>
        </w:rPr>
        <w:t>Роговцевой</w:t>
      </w:r>
      <w:proofErr w:type="spellEnd"/>
      <w:r w:rsidRPr="00D5264C">
        <w:rPr>
          <w:rFonts w:ascii="Calibri" w:eastAsia="Times New Roman" w:hAnsi="Calibri" w:cs="Calibri"/>
          <w:color w:val="000000"/>
          <w:sz w:val="24"/>
          <w:szCs w:val="24"/>
          <w:lang w:eastAsia="ru-RU"/>
        </w:rPr>
        <w:t xml:space="preserve"> Н.И</w:t>
      </w:r>
      <w:proofErr w:type="gramStart"/>
      <w:r w:rsidRPr="00D5264C">
        <w:rPr>
          <w:rFonts w:ascii="Calibri" w:eastAsia="Times New Roman" w:hAnsi="Calibri" w:cs="Calibri"/>
          <w:color w:val="000000"/>
          <w:sz w:val="24"/>
          <w:szCs w:val="24"/>
          <w:lang w:eastAsia="ru-RU"/>
        </w:rPr>
        <w:t xml:space="preserve"> .</w:t>
      </w:r>
      <w:proofErr w:type="gramEnd"/>
      <w:r w:rsidRPr="00D5264C">
        <w:rPr>
          <w:rFonts w:ascii="Calibri" w:eastAsia="Times New Roman" w:hAnsi="Calibri" w:cs="Calibri"/>
          <w:color w:val="000000"/>
          <w:sz w:val="24"/>
          <w:szCs w:val="24"/>
          <w:lang w:eastAsia="ru-RU"/>
        </w:rPr>
        <w:t xml:space="preserve">  </w:t>
      </w:r>
      <w:proofErr w:type="spellStart"/>
      <w:r w:rsidRPr="00D5264C">
        <w:rPr>
          <w:rFonts w:ascii="Calibri" w:eastAsia="Times New Roman" w:hAnsi="Calibri" w:cs="Calibri"/>
          <w:color w:val="000000"/>
          <w:sz w:val="24"/>
          <w:szCs w:val="24"/>
          <w:lang w:eastAsia="ru-RU"/>
        </w:rPr>
        <w:t>Анащенко</w:t>
      </w:r>
      <w:proofErr w:type="spellEnd"/>
      <w:r w:rsidRPr="00D5264C">
        <w:rPr>
          <w:rFonts w:ascii="Calibri" w:eastAsia="Times New Roman" w:hAnsi="Calibri" w:cs="Calibri"/>
          <w:color w:val="000000"/>
          <w:sz w:val="24"/>
          <w:szCs w:val="24"/>
          <w:lang w:eastAsia="ru-RU"/>
        </w:rPr>
        <w:t xml:space="preserve"> С.В. ««Технология» 1-4 классы,-М.: </w:t>
      </w:r>
      <w:proofErr w:type="spellStart"/>
      <w:r w:rsidRPr="00D5264C">
        <w:rPr>
          <w:rFonts w:ascii="Calibri" w:eastAsia="Times New Roman" w:hAnsi="Calibri" w:cs="Calibri"/>
          <w:color w:val="000000"/>
          <w:sz w:val="24"/>
          <w:szCs w:val="24"/>
          <w:lang w:eastAsia="ru-RU"/>
        </w:rPr>
        <w:t>Провсвещение</w:t>
      </w:r>
      <w:proofErr w:type="spellEnd"/>
      <w:r w:rsidRPr="00D5264C">
        <w:rPr>
          <w:rFonts w:ascii="Calibri" w:eastAsia="Times New Roman" w:hAnsi="Calibri" w:cs="Calibri"/>
          <w:color w:val="000000"/>
          <w:sz w:val="24"/>
          <w:szCs w:val="24"/>
          <w:lang w:eastAsia="ru-RU"/>
        </w:rPr>
        <w:t xml:space="preserve">  2011г.</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ХХ</w:t>
      </w:r>
      <w:proofErr w:type="gramStart"/>
      <w:r w:rsidRPr="00D5264C">
        <w:rPr>
          <w:rFonts w:ascii="Calibri" w:eastAsia="Times New Roman" w:hAnsi="Calibri" w:cs="Calibri"/>
          <w:color w:val="000000"/>
          <w:sz w:val="24"/>
          <w:szCs w:val="24"/>
          <w:lang w:eastAsia="ru-RU"/>
        </w:rPr>
        <w:t>I</w:t>
      </w:r>
      <w:proofErr w:type="gramEnd"/>
      <w:r w:rsidRPr="00D5264C">
        <w:rPr>
          <w:rFonts w:ascii="Calibri" w:eastAsia="Times New Roman" w:hAnsi="Calibri" w:cs="Calibri"/>
          <w:color w:val="000000"/>
          <w:sz w:val="24"/>
          <w:szCs w:val="24"/>
          <w:lang w:eastAsia="ru-RU"/>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D5264C">
        <w:rPr>
          <w:rFonts w:ascii="Calibri" w:eastAsia="Times New Roman" w:hAnsi="Calibri" w:cs="Calibri"/>
          <w:color w:val="000000"/>
          <w:sz w:val="24"/>
          <w:szCs w:val="24"/>
          <w:lang w:eastAsia="ru-RU"/>
        </w:rPr>
        <w:t>внеучебной</w:t>
      </w:r>
      <w:proofErr w:type="spellEnd"/>
      <w:r w:rsidRPr="00D5264C">
        <w:rPr>
          <w:rFonts w:ascii="Calibri" w:eastAsia="Times New Roman" w:hAnsi="Calibri" w:cs="Calibri"/>
          <w:color w:val="000000"/>
          <w:sz w:val="24"/>
          <w:szCs w:val="24"/>
          <w:lang w:eastAsia="ru-RU"/>
        </w:rPr>
        <w:t xml:space="preserve"> деятельности (при поиске информации, освоении новых знаний, выполнении практических заданий).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8000"/>
          <w:sz w:val="24"/>
          <w:szCs w:val="24"/>
          <w:lang w:eastAsia="ru-RU"/>
        </w:rPr>
        <w:t>  </w:t>
      </w:r>
      <w:r w:rsidRPr="00D5264C">
        <w:rPr>
          <w:rFonts w:ascii="Calibri" w:eastAsia="Times New Roman" w:hAnsi="Calibri" w:cs="Calibri"/>
          <w:b/>
          <w:bCs/>
          <w:color w:val="000000"/>
          <w:sz w:val="24"/>
          <w:szCs w:val="24"/>
          <w:lang w:eastAsia="ru-RU"/>
        </w:rPr>
        <w:t>Цели </w:t>
      </w:r>
      <w:r w:rsidRPr="00D5264C">
        <w:rPr>
          <w:rFonts w:ascii="Calibri" w:eastAsia="Times New Roman" w:hAnsi="Calibri" w:cs="Calibri"/>
          <w:color w:val="000000"/>
          <w:sz w:val="24"/>
          <w:szCs w:val="24"/>
          <w:lang w:eastAsia="ru-RU"/>
        </w:rPr>
        <w:t>изучения технологии в начальной школе</w:t>
      </w:r>
      <w:r w:rsidRPr="00D5264C">
        <w:rPr>
          <w:rFonts w:ascii="Calibri" w:eastAsia="Times New Roman" w:hAnsi="Calibri" w:cs="Calibri"/>
          <w:color w:val="008000"/>
          <w:sz w:val="24"/>
          <w:szCs w:val="24"/>
          <w:lang w:eastAsia="ru-RU"/>
        </w:rPr>
        <w:t>:</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Овладение технологическими знаниями и технико-технологическими умениями.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Освоение продуктивной проектной деятельности.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Формирование позитивного эмоционально-ценностного отношения к труду и людям труда.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Основные задачи курса: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мотивации успеха, готовности к действиям в новых условиях и нестандартных ситуациях;</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гармоничное развитие понятийно-логического и образно-художественного мышления в процессе реализации проекта;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потребности в общении и осмысление его значимости для достижения положительного конечного результата;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 формирование потребности  в сотрудничест</w:t>
      </w:r>
      <w:bookmarkStart w:id="0" w:name="_GoBack"/>
      <w:bookmarkEnd w:id="0"/>
      <w:r w:rsidRPr="00D5264C">
        <w:rPr>
          <w:rFonts w:ascii="Calibri" w:eastAsia="Times New Roman" w:hAnsi="Calibri" w:cs="Calibri"/>
          <w:color w:val="000000"/>
          <w:sz w:val="24"/>
          <w:szCs w:val="24"/>
          <w:lang w:eastAsia="ru-RU"/>
        </w:rPr>
        <w:t>ве, осмысление и соблюдение правил взаимодействия при групповой и парной работе, при общении с разными возрастными группами.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2.Общая характеристика учебного  предмета «Технология»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Теоретической основой данной программы являются: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proofErr w:type="gramStart"/>
      <w:r w:rsidRPr="00D5264C">
        <w:rPr>
          <w:rFonts w:ascii="Calibri" w:eastAsia="Times New Roman" w:hAnsi="Calibri" w:cs="Calibri"/>
          <w:color w:val="000000"/>
          <w:sz w:val="24"/>
          <w:szCs w:val="24"/>
          <w:lang w:eastAsia="ru-RU"/>
        </w:rPr>
        <w:t>-  Системно-</w:t>
      </w:r>
      <w:proofErr w:type="spellStart"/>
      <w:r w:rsidRPr="00D5264C">
        <w:rPr>
          <w:rFonts w:ascii="Calibri" w:eastAsia="Times New Roman" w:hAnsi="Calibri" w:cs="Calibri"/>
          <w:color w:val="000000"/>
          <w:sz w:val="24"/>
          <w:szCs w:val="24"/>
          <w:lang w:eastAsia="ru-RU"/>
        </w:rPr>
        <w:t>деятельностный</w:t>
      </w:r>
      <w:proofErr w:type="spellEnd"/>
      <w:r w:rsidRPr="00D5264C">
        <w:rPr>
          <w:rFonts w:ascii="Calibri" w:eastAsia="Times New Roman" w:hAnsi="Calibri" w:cs="Calibri"/>
          <w:color w:val="000000"/>
          <w:sz w:val="24"/>
          <w:szCs w:val="24"/>
          <w:lang w:eastAsia="ru-RU"/>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D5264C">
        <w:rPr>
          <w:rFonts w:ascii="Calibri" w:eastAsia="Times New Roman" w:hAnsi="Calibri" w:cs="Calibri"/>
          <w:color w:val="000000"/>
          <w:sz w:val="24"/>
          <w:szCs w:val="24"/>
          <w:lang w:eastAsia="ru-RU"/>
        </w:rPr>
        <w:t>интериоризацией</w:t>
      </w:r>
      <w:proofErr w:type="spellEnd"/>
      <w:r w:rsidRPr="00D5264C">
        <w:rPr>
          <w:rFonts w:ascii="Calibri" w:eastAsia="Times New Roman" w:hAnsi="Calibri" w:cs="Calibri"/>
          <w:color w:val="000000"/>
          <w:sz w:val="24"/>
          <w:szCs w:val="24"/>
          <w:lang w:eastAsia="ru-RU"/>
        </w:rPr>
        <w:t xml:space="preserve"> (</w:t>
      </w:r>
      <w:proofErr w:type="spellStart"/>
      <w:r w:rsidRPr="00D5264C">
        <w:rPr>
          <w:rFonts w:ascii="Calibri" w:eastAsia="Times New Roman" w:hAnsi="Calibri" w:cs="Calibri"/>
          <w:color w:val="000000"/>
          <w:sz w:val="24"/>
          <w:szCs w:val="24"/>
          <w:lang w:eastAsia="ru-RU"/>
        </w:rPr>
        <w:t>П.Я.Гальперин</w:t>
      </w:r>
      <w:proofErr w:type="spellEnd"/>
      <w:r w:rsidRPr="00D5264C">
        <w:rPr>
          <w:rFonts w:ascii="Calibri" w:eastAsia="Times New Roman" w:hAnsi="Calibri" w:cs="Calibri"/>
          <w:color w:val="000000"/>
          <w:sz w:val="24"/>
          <w:szCs w:val="24"/>
          <w:lang w:eastAsia="ru-RU"/>
        </w:rPr>
        <w:t xml:space="preserve">, </w:t>
      </w:r>
      <w:proofErr w:type="spellStart"/>
      <w:r w:rsidRPr="00D5264C">
        <w:rPr>
          <w:rFonts w:ascii="Calibri" w:eastAsia="Times New Roman" w:hAnsi="Calibri" w:cs="Calibri"/>
          <w:color w:val="000000"/>
          <w:sz w:val="24"/>
          <w:szCs w:val="24"/>
          <w:lang w:eastAsia="ru-RU"/>
        </w:rPr>
        <w:t>Н.Ф.Талызина</w:t>
      </w:r>
      <w:proofErr w:type="spellEnd"/>
      <w:r w:rsidRPr="00D5264C">
        <w:rPr>
          <w:rFonts w:ascii="Calibri" w:eastAsia="Times New Roman" w:hAnsi="Calibri" w:cs="Calibri"/>
          <w:color w:val="000000"/>
          <w:sz w:val="24"/>
          <w:szCs w:val="24"/>
          <w:lang w:eastAsia="ru-RU"/>
        </w:rPr>
        <w:t xml:space="preserve"> и др.).</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Теория развития личности учащегося на основе освоения универсальных </w:t>
      </w:r>
      <w:proofErr w:type="spellStart"/>
      <w:r w:rsidRPr="00D5264C">
        <w:rPr>
          <w:rFonts w:ascii="Calibri" w:eastAsia="Times New Roman" w:hAnsi="Calibri" w:cs="Calibri"/>
          <w:color w:val="000000"/>
          <w:sz w:val="24"/>
          <w:szCs w:val="24"/>
          <w:lang w:eastAsia="ru-RU"/>
        </w:rPr>
        <w:t>способов</w:t>
      </w:r>
      <w:r w:rsidRPr="00D5264C">
        <w:rPr>
          <w:rFonts w:ascii="Calibri" w:eastAsia="Times New Roman" w:hAnsi="Calibri" w:cs="Calibri"/>
          <w:i/>
          <w:iCs/>
          <w:color w:val="000000"/>
          <w:sz w:val="24"/>
          <w:szCs w:val="24"/>
          <w:lang w:eastAsia="ru-RU"/>
        </w:rPr>
        <w:t>деятельности</w:t>
      </w:r>
      <w:proofErr w:type="spellEnd"/>
      <w:r w:rsidRPr="00D5264C">
        <w:rPr>
          <w:rFonts w:ascii="Calibri" w:eastAsia="Times New Roman" w:hAnsi="Calibri" w:cs="Calibri"/>
          <w:color w:val="000000"/>
          <w:sz w:val="24"/>
          <w:szCs w:val="24"/>
          <w:lang w:eastAsia="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lang w:eastAsia="ru-RU"/>
        </w:rPr>
        <w:t>  </w:t>
      </w:r>
      <w:r w:rsidRPr="00D5264C">
        <w:rPr>
          <w:rFonts w:ascii="Calibri" w:eastAsia="Times New Roman" w:hAnsi="Calibri" w:cs="Calibri"/>
          <w:color w:val="000000"/>
          <w:sz w:val="24"/>
          <w:szCs w:val="24"/>
          <w:lang w:eastAsia="ru-RU"/>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FF0000"/>
          <w:sz w:val="24"/>
          <w:szCs w:val="24"/>
          <w:lang w:eastAsia="ru-RU"/>
        </w:rPr>
        <w:t> </w:t>
      </w:r>
      <w:r w:rsidRPr="00D5264C">
        <w:rPr>
          <w:rFonts w:ascii="Calibri" w:eastAsia="Times New Roman" w:hAnsi="Calibri" w:cs="Calibri"/>
          <w:color w:val="000000"/>
          <w:sz w:val="24"/>
          <w:szCs w:val="24"/>
          <w:lang w:eastAsia="ru-RU"/>
        </w:rPr>
        <w:t>Особое внимание в программе отводится содержанию практических  работ, которое предусматривает:</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овладение инвариантными составляющими технологических операций (способами работы)  разметки, раскроя, сборки, отделки;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первичное ознакомление с законами природы, на которые опирается человек при работе;  </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изготовление  преимущественно объемных изделий (в целях развития пространственного  восприятия);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проектная</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color w:val="000000"/>
          <w:sz w:val="24"/>
          <w:szCs w:val="24"/>
          <w:lang w:eastAsia="ru-RU"/>
        </w:rPr>
        <w:t>деятельность</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color w:val="000000"/>
          <w:sz w:val="24"/>
          <w:szCs w:val="24"/>
          <w:lang w:eastAsia="ru-RU"/>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использование в работе  преимущественно конструкторской, а не  изобразительной деятельности;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природой и использованием ее богатств человеком;</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изготовление преимущественно изделий, которые являются объектами предметного мира (то, что создано человеком), а не природы.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5264C" w:rsidRPr="00D5264C" w:rsidRDefault="00D5264C" w:rsidP="00D5264C">
      <w:pPr>
        <w:shd w:val="clear" w:color="auto" w:fill="FFFFFF"/>
        <w:spacing w:after="0" w:line="240" w:lineRule="auto"/>
        <w:ind w:firstLine="71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3.Описание места  учебного предмета «Технология»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4.Ценностные ориентиры содержания учебного предмета «Технология»</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мотивации успеха, готовности к действиям в новых условиях и нестандартных ситуациях;</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гармоничное развитие понятийно-логического и образно-художественного мышления в процессе реализации проекта;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lastRenderedPageBreak/>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привычки неукоснительно соблюдать технику безопасности и правила работы с инструментами, организации рабочего места;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потребности в общении и осмысление его значимости для достижения положительного конечного результата;</w:t>
      </w:r>
    </w:p>
    <w:p w:rsidR="00D5264C" w:rsidRPr="00D5264C" w:rsidRDefault="00D5264C" w:rsidP="00D5264C">
      <w:pPr>
        <w:numPr>
          <w:ilvl w:val="0"/>
          <w:numId w:val="1"/>
        </w:numPr>
        <w:shd w:val="clear" w:color="auto" w:fill="FFFFFF"/>
        <w:spacing w:after="0" w:line="240" w:lineRule="auto"/>
        <w:ind w:left="928"/>
        <w:jc w:val="both"/>
        <w:rPr>
          <w:rFonts w:ascii="Arial" w:eastAsia="Times New Roman" w:hAnsi="Arial" w:cs="Arial"/>
          <w:color w:val="000000"/>
          <w:lang w:eastAsia="ru-RU"/>
        </w:rPr>
      </w:pPr>
      <w:r w:rsidRPr="00D5264C">
        <w:rPr>
          <w:rFonts w:ascii="Calibri" w:eastAsia="Times New Roman" w:hAnsi="Calibri" w:cs="Calibri"/>
          <w:color w:val="000000"/>
          <w:lang w:eastAsia="ru-RU"/>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Таблица тематического распределения количества часов:</w:t>
      </w:r>
    </w:p>
    <w:tbl>
      <w:tblPr>
        <w:tblW w:w="9825" w:type="dxa"/>
        <w:tblInd w:w="-40" w:type="dxa"/>
        <w:shd w:val="clear" w:color="auto" w:fill="FFFFFF"/>
        <w:tblCellMar>
          <w:left w:w="0" w:type="dxa"/>
          <w:right w:w="0" w:type="dxa"/>
        </w:tblCellMar>
        <w:tblLook w:val="04A0" w:firstRow="1" w:lastRow="0" w:firstColumn="1" w:lastColumn="0" w:noHBand="0" w:noVBand="1"/>
      </w:tblPr>
      <w:tblGrid>
        <w:gridCol w:w="2790"/>
        <w:gridCol w:w="1522"/>
        <w:gridCol w:w="1494"/>
        <w:gridCol w:w="1004"/>
        <w:gridCol w:w="1004"/>
        <w:gridCol w:w="1004"/>
        <w:gridCol w:w="1007"/>
      </w:tblGrid>
      <w:tr w:rsidR="00D5264C" w:rsidRPr="00D5264C" w:rsidTr="00D5264C">
        <w:trPr>
          <w:trHeight w:val="320"/>
        </w:trPr>
        <w:tc>
          <w:tcPr>
            <w:tcW w:w="30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bookmarkStart w:id="1" w:name="95a19c825c60028fca714a3a3b146a24b9728881"/>
            <w:bookmarkStart w:id="2" w:name="0"/>
            <w:bookmarkEnd w:id="1"/>
            <w:bookmarkEnd w:id="2"/>
            <w:r w:rsidRPr="00D5264C">
              <w:rPr>
                <w:rFonts w:ascii="Calibri" w:eastAsia="Times New Roman" w:hAnsi="Calibri" w:cs="Calibri"/>
                <w:color w:val="000000"/>
                <w:sz w:val="24"/>
                <w:szCs w:val="24"/>
                <w:lang w:eastAsia="ru-RU"/>
              </w:rPr>
              <w:t>Разделы, темы</w:t>
            </w:r>
          </w:p>
        </w:tc>
        <w:tc>
          <w:tcPr>
            <w:tcW w:w="776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Количество часов</w:t>
            </w:r>
          </w:p>
        </w:tc>
      </w:tr>
      <w:tr w:rsidR="00D5264C" w:rsidRPr="00D5264C" w:rsidTr="00D5264C">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p>
        </w:tc>
        <w:tc>
          <w:tcPr>
            <w:tcW w:w="16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Авторская программа</w:t>
            </w:r>
          </w:p>
        </w:tc>
        <w:tc>
          <w:tcPr>
            <w:tcW w:w="15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Рабочая программа</w:t>
            </w:r>
          </w:p>
        </w:tc>
        <w:tc>
          <w:tcPr>
            <w:tcW w:w="45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Рабочая  программа по классам</w:t>
            </w:r>
          </w:p>
        </w:tc>
      </w:tr>
      <w:tr w:rsidR="00D5264C" w:rsidRPr="00D5264C" w:rsidTr="00D5264C">
        <w:trPr>
          <w:trHeight w:val="10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1 </w:t>
            </w:r>
            <w:proofErr w:type="spellStart"/>
            <w:r w:rsidRPr="00D5264C">
              <w:rPr>
                <w:rFonts w:ascii="Calibri" w:eastAsia="Times New Roman" w:hAnsi="Calibri" w:cs="Calibri"/>
                <w:color w:val="000000"/>
                <w:sz w:val="24"/>
                <w:szCs w:val="24"/>
                <w:lang w:eastAsia="ru-RU"/>
              </w:rPr>
              <w:t>кл</w:t>
            </w:r>
            <w:proofErr w:type="spellEnd"/>
            <w:r w:rsidRPr="00D5264C">
              <w:rPr>
                <w:rFonts w:ascii="Calibri" w:eastAsia="Times New Roman" w:hAnsi="Calibri" w:cs="Calibri"/>
                <w:color w:val="000000"/>
                <w:sz w:val="24"/>
                <w:szCs w:val="24"/>
                <w:lang w:eastAsia="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2 </w:t>
            </w:r>
            <w:proofErr w:type="spellStart"/>
            <w:r w:rsidRPr="00D5264C">
              <w:rPr>
                <w:rFonts w:ascii="Calibri" w:eastAsia="Times New Roman" w:hAnsi="Calibri" w:cs="Calibri"/>
                <w:color w:val="000000"/>
                <w:sz w:val="24"/>
                <w:szCs w:val="24"/>
                <w:lang w:eastAsia="ru-RU"/>
              </w:rPr>
              <w:t>кл</w:t>
            </w:r>
            <w:proofErr w:type="spellEnd"/>
            <w:r w:rsidRPr="00D5264C">
              <w:rPr>
                <w:rFonts w:ascii="Calibri" w:eastAsia="Times New Roman" w:hAnsi="Calibri" w:cs="Calibri"/>
                <w:color w:val="000000"/>
                <w:sz w:val="24"/>
                <w:szCs w:val="24"/>
                <w:lang w:eastAsia="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3 </w:t>
            </w:r>
            <w:proofErr w:type="spellStart"/>
            <w:r w:rsidRPr="00D5264C">
              <w:rPr>
                <w:rFonts w:ascii="Calibri" w:eastAsia="Times New Roman" w:hAnsi="Calibri" w:cs="Calibri"/>
                <w:color w:val="000000"/>
                <w:sz w:val="24"/>
                <w:szCs w:val="24"/>
                <w:lang w:eastAsia="ru-RU"/>
              </w:rPr>
              <w:t>кл</w:t>
            </w:r>
            <w:proofErr w:type="spellEnd"/>
            <w:r w:rsidRPr="00D5264C">
              <w:rPr>
                <w:rFonts w:ascii="Calibri" w:eastAsia="Times New Roman" w:hAnsi="Calibri" w:cs="Calibri"/>
                <w:color w:val="000000"/>
                <w:sz w:val="24"/>
                <w:szCs w:val="24"/>
                <w:lang w:eastAsia="ru-RU"/>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4 </w:t>
            </w:r>
            <w:proofErr w:type="spellStart"/>
            <w:r w:rsidRPr="00D5264C">
              <w:rPr>
                <w:rFonts w:ascii="Calibri" w:eastAsia="Times New Roman" w:hAnsi="Calibri" w:cs="Calibri"/>
                <w:color w:val="000000"/>
                <w:sz w:val="24"/>
                <w:szCs w:val="24"/>
                <w:lang w:eastAsia="ru-RU"/>
              </w:rPr>
              <w:t>кл</w:t>
            </w:r>
            <w:proofErr w:type="spellEnd"/>
            <w:r w:rsidRPr="00D5264C">
              <w:rPr>
                <w:rFonts w:ascii="Calibri" w:eastAsia="Times New Roman" w:hAnsi="Calibri" w:cs="Calibri"/>
                <w:i/>
                <w:iCs/>
                <w:color w:val="000000"/>
                <w:sz w:val="24"/>
                <w:szCs w:val="24"/>
                <w:lang w:eastAsia="ru-RU"/>
              </w:rPr>
              <w:t>.</w:t>
            </w:r>
          </w:p>
        </w:tc>
      </w:tr>
      <w:tr w:rsidR="00D5264C" w:rsidRPr="00D5264C" w:rsidTr="00D5264C">
        <w:trPr>
          <w:trHeight w:val="54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Вводный урок. Как работать с учебником</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r>
      <w:tr w:rsidR="00D5264C" w:rsidRPr="00D5264C" w:rsidTr="00D5264C">
        <w:trPr>
          <w:trHeight w:val="3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Давайте познакомимся</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r>
      <w:tr w:rsidR="00D5264C" w:rsidRPr="00D5264C" w:rsidTr="00D5264C">
        <w:trPr>
          <w:trHeight w:val="28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Человек и земля</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86</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86</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21</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21</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21</w:t>
            </w:r>
          </w:p>
        </w:tc>
      </w:tr>
      <w:tr w:rsidR="00D5264C" w:rsidRPr="00D5264C" w:rsidTr="00D5264C">
        <w:trPr>
          <w:trHeight w:val="12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Человек и вода</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13</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4</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12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r>
      <w:tr w:rsidR="00D5264C" w:rsidRPr="00D5264C" w:rsidTr="00D5264C">
        <w:trPr>
          <w:trHeight w:val="22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Человек и воздух</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12</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12</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r>
      <w:tr w:rsidR="00D5264C" w:rsidRPr="00D5264C" w:rsidTr="00D5264C">
        <w:trPr>
          <w:trHeight w:val="20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Человек и информация</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17</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17</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0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6</w:t>
            </w:r>
          </w:p>
        </w:tc>
      </w:tr>
      <w:tr w:rsidR="00D5264C" w:rsidRPr="00D5264C" w:rsidTr="00D5264C">
        <w:trPr>
          <w:trHeight w:val="32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Заключительный урок</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1</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w:t>
            </w:r>
          </w:p>
        </w:tc>
      </w:tr>
      <w:tr w:rsidR="00D5264C" w:rsidRPr="00D5264C" w:rsidTr="00D5264C">
        <w:trPr>
          <w:trHeight w:val="34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Итого:</w:t>
            </w:r>
          </w:p>
        </w:tc>
        <w:tc>
          <w:tcPr>
            <w:tcW w:w="16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135</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135</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33 часа</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34 часа</w:t>
            </w:r>
          </w:p>
        </w:tc>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34 часа</w:t>
            </w:r>
          </w:p>
        </w:tc>
        <w:tc>
          <w:tcPr>
            <w:tcW w:w="1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34 часа</w:t>
            </w:r>
          </w:p>
        </w:tc>
      </w:tr>
    </w:tbl>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 xml:space="preserve">5.Личностные, </w:t>
      </w:r>
      <w:proofErr w:type="spellStart"/>
      <w:r w:rsidRPr="00D5264C">
        <w:rPr>
          <w:rFonts w:ascii="Calibri" w:eastAsia="Times New Roman" w:hAnsi="Calibri" w:cs="Calibri"/>
          <w:b/>
          <w:bCs/>
          <w:color w:val="000000"/>
          <w:sz w:val="28"/>
          <w:szCs w:val="28"/>
          <w:lang w:eastAsia="ru-RU"/>
        </w:rPr>
        <w:t>метапредметные</w:t>
      </w:r>
      <w:proofErr w:type="spellEnd"/>
      <w:r w:rsidRPr="00D5264C">
        <w:rPr>
          <w:rFonts w:ascii="Calibri" w:eastAsia="Times New Roman" w:hAnsi="Calibri" w:cs="Calibri"/>
          <w:b/>
          <w:bCs/>
          <w:color w:val="000000"/>
          <w:sz w:val="28"/>
          <w:szCs w:val="28"/>
          <w:lang w:eastAsia="ru-RU"/>
        </w:rPr>
        <w:t xml:space="preserve">  и предметные результаты освоения конкретного   учебного предмета  «Технология».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Освоение данной программы обеспечивает достижение  следующих  результатов:</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Личностные результаты: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 Воспитание патриотизма, чувства гордости за свою Родину, российский народ и историю России.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уважительного отношения к иному мнению, истории и культуре других народов.</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эстетических потребностей, ценностей и чувств.</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  Развитие навыков сотрудничества </w:t>
      </w:r>
      <w:proofErr w:type="gramStart"/>
      <w:r w:rsidRPr="00D5264C">
        <w:rPr>
          <w:rFonts w:ascii="Calibri" w:eastAsia="Times New Roman" w:hAnsi="Calibri" w:cs="Calibri"/>
          <w:color w:val="000000"/>
          <w:sz w:val="24"/>
          <w:szCs w:val="24"/>
          <w:lang w:eastAsia="ru-RU"/>
        </w:rPr>
        <w:t>со</w:t>
      </w:r>
      <w:proofErr w:type="gramEnd"/>
      <w:r w:rsidRPr="00D5264C">
        <w:rPr>
          <w:rFonts w:ascii="Calibri" w:eastAsia="Times New Roman" w:hAnsi="Calibri" w:cs="Calibri"/>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установки на безопасный и здоровый образ жизни.</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 </w:t>
      </w:r>
      <w:proofErr w:type="spellStart"/>
      <w:r w:rsidRPr="00D5264C">
        <w:rPr>
          <w:rFonts w:ascii="Calibri" w:eastAsia="Times New Roman" w:hAnsi="Calibri" w:cs="Calibri"/>
          <w:b/>
          <w:bCs/>
          <w:color w:val="000000"/>
          <w:sz w:val="24"/>
          <w:szCs w:val="24"/>
          <w:lang w:eastAsia="ru-RU"/>
        </w:rPr>
        <w:t>Метапредметные</w:t>
      </w:r>
      <w:proofErr w:type="spellEnd"/>
      <w:r w:rsidRPr="00D5264C">
        <w:rPr>
          <w:rFonts w:ascii="Calibri" w:eastAsia="Times New Roman" w:hAnsi="Calibri" w:cs="Calibri"/>
          <w:b/>
          <w:bCs/>
          <w:color w:val="000000"/>
          <w:sz w:val="24"/>
          <w:szCs w:val="24"/>
          <w:lang w:eastAsia="ru-RU"/>
        </w:rPr>
        <w:t xml:space="preserve"> результаты:</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Овладение способностью принимать и сохранять цели и задачи учебной деятельности, поиска средств ее осуществления.</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Освоение  способов  решения  проблем  творческого  и  поискового  характера.</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Использование знаково-символических сре</w:t>
      </w:r>
      <w:proofErr w:type="gramStart"/>
      <w:r w:rsidRPr="00D5264C">
        <w:rPr>
          <w:rFonts w:ascii="Calibri" w:eastAsia="Times New Roman" w:hAnsi="Calibri" w:cs="Calibri"/>
          <w:color w:val="000000"/>
          <w:sz w:val="24"/>
          <w:szCs w:val="24"/>
          <w:lang w:eastAsia="ru-RU"/>
        </w:rPr>
        <w:t>дств пр</w:t>
      </w:r>
      <w:proofErr w:type="gramEnd"/>
      <w:r w:rsidRPr="00D5264C">
        <w:rPr>
          <w:rFonts w:ascii="Calibri" w:eastAsia="Times New Roman" w:hAnsi="Calibri" w:cs="Calibri"/>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5264C">
        <w:rPr>
          <w:rFonts w:ascii="Calibri" w:eastAsia="Times New Roman" w:hAnsi="Calibri" w:cs="Calibri"/>
          <w:color w:val="000000"/>
          <w:sz w:val="24"/>
          <w:szCs w:val="24"/>
          <w:lang w:eastAsia="ru-RU"/>
        </w:rPr>
        <w:t>о-</w:t>
      </w:r>
      <w:proofErr w:type="gramEnd"/>
      <w:r w:rsidRPr="00D5264C">
        <w:rPr>
          <w:rFonts w:ascii="Calibri" w:eastAsia="Times New Roman" w:hAnsi="Calibri" w:cs="Calibri"/>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proofErr w:type="gramStart"/>
      <w:r w:rsidRPr="00D5264C">
        <w:rPr>
          <w:rFonts w:ascii="Calibri" w:eastAsia="Times New Roman" w:hAnsi="Calibri" w:cs="Calibri"/>
          <w:color w:val="000000"/>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 Овладение базовыми предметными и </w:t>
      </w:r>
      <w:proofErr w:type="spellStart"/>
      <w:r w:rsidRPr="00D5264C">
        <w:rPr>
          <w:rFonts w:ascii="Calibri" w:eastAsia="Times New Roman" w:hAnsi="Calibri" w:cs="Calibri"/>
          <w:color w:val="000000"/>
          <w:sz w:val="24"/>
          <w:szCs w:val="24"/>
          <w:lang w:eastAsia="ru-RU"/>
        </w:rPr>
        <w:t>межпредметными</w:t>
      </w:r>
      <w:proofErr w:type="spellEnd"/>
      <w:r w:rsidRPr="00D5264C">
        <w:rPr>
          <w:rFonts w:ascii="Calibri" w:eastAsia="Times New Roman" w:hAnsi="Calibri" w:cs="Calibri"/>
          <w:color w:val="000000"/>
          <w:sz w:val="24"/>
          <w:szCs w:val="24"/>
          <w:lang w:eastAsia="ru-RU"/>
        </w:rPr>
        <w:t xml:space="preserve"> понятиями, отражающими существенные связи и отношения между объектами и процессами.</w:t>
      </w:r>
    </w:p>
    <w:p w:rsidR="00D5264C" w:rsidRPr="00D5264C" w:rsidRDefault="00D5264C" w:rsidP="00D5264C">
      <w:pPr>
        <w:shd w:val="clear" w:color="auto" w:fill="FFFFFF"/>
        <w:spacing w:after="0" w:line="240" w:lineRule="auto"/>
        <w:ind w:firstLine="568"/>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Предметные результаты: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Усвоение первоначальных представлений о материальной культуре как продукте предметно-преобразующей деятельности человека.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6.Содержание учебного предмета  «Технология»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 xml:space="preserve"> Общекультурные и </w:t>
      </w:r>
      <w:proofErr w:type="spellStart"/>
      <w:r w:rsidRPr="00D5264C">
        <w:rPr>
          <w:rFonts w:ascii="Calibri" w:eastAsia="Times New Roman" w:hAnsi="Calibri" w:cs="Calibri"/>
          <w:b/>
          <w:bCs/>
          <w:color w:val="000000"/>
          <w:sz w:val="24"/>
          <w:szCs w:val="24"/>
          <w:lang w:eastAsia="ru-RU"/>
        </w:rPr>
        <w:t>общетрудовые</w:t>
      </w:r>
      <w:proofErr w:type="spellEnd"/>
      <w:r w:rsidRPr="00D5264C">
        <w:rPr>
          <w:rFonts w:ascii="Calibri" w:eastAsia="Times New Roman" w:hAnsi="Calibri" w:cs="Calibri"/>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Трудовая деятельность и её значение в жизни человека. </w:t>
      </w:r>
      <w:proofErr w:type="gramStart"/>
      <w:r w:rsidRPr="00D5264C">
        <w:rPr>
          <w:rFonts w:ascii="Calibri" w:eastAsia="Times New Roman" w:hAnsi="Calibri" w:cs="Calibri"/>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D5264C">
        <w:rPr>
          <w:rFonts w:ascii="Calibri" w:eastAsia="Times New Roman" w:hAnsi="Calibri" w:cs="Calibri"/>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D5264C">
        <w:rPr>
          <w:rFonts w:ascii="Calibri" w:eastAsia="Times New Roman" w:hAnsi="Calibri" w:cs="Calibri"/>
          <w:color w:val="000000"/>
          <w:sz w:val="24"/>
          <w:szCs w:val="24"/>
          <w:lang w:eastAsia="ru-RU"/>
        </w:rPr>
        <w:t>индивидуальных проектов</w:t>
      </w:r>
      <w:proofErr w:type="gramEnd"/>
      <w:r w:rsidRPr="00D5264C">
        <w:rPr>
          <w:rFonts w:ascii="Calibri" w:eastAsia="Times New Roman" w:hAnsi="Calibri" w:cs="Calibri"/>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5264C" w:rsidRPr="00D5264C" w:rsidRDefault="00D5264C" w:rsidP="00D5264C">
      <w:pPr>
        <w:shd w:val="clear" w:color="auto" w:fill="FFFFFF"/>
        <w:spacing w:after="0" w:line="240" w:lineRule="auto"/>
        <w:ind w:firstLine="70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Выполнение элементарных расчетов стоимости изготавливаемого изделия.</w:t>
      </w:r>
    </w:p>
    <w:p w:rsidR="00D5264C" w:rsidRPr="00D5264C" w:rsidRDefault="00D5264C" w:rsidP="00D5264C">
      <w:pPr>
        <w:shd w:val="clear" w:color="auto" w:fill="FFFFFF"/>
        <w:spacing w:after="0" w:line="240" w:lineRule="auto"/>
        <w:ind w:firstLine="708"/>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 Технология ручной обработки материалов</w:t>
      </w:r>
      <w:bookmarkStart w:id="3" w:name="ftnt_ref1"/>
      <w:r w:rsidRPr="00D5264C">
        <w:rPr>
          <w:rFonts w:ascii="Calibri" w:eastAsia="Times New Roman" w:hAnsi="Calibri" w:cs="Calibri"/>
          <w:b/>
          <w:bCs/>
          <w:color w:val="000000"/>
          <w:sz w:val="24"/>
          <w:szCs w:val="24"/>
          <w:vertAlign w:val="superscript"/>
          <w:lang w:eastAsia="ru-RU"/>
        </w:rPr>
        <w:fldChar w:fldCharType="begin"/>
      </w:r>
      <w:r w:rsidRPr="00D5264C">
        <w:rPr>
          <w:rFonts w:ascii="Calibri" w:eastAsia="Times New Roman" w:hAnsi="Calibri" w:cs="Calibri"/>
          <w:b/>
          <w:bCs/>
          <w:color w:val="000000"/>
          <w:sz w:val="24"/>
          <w:szCs w:val="24"/>
          <w:vertAlign w:val="superscript"/>
          <w:lang w:eastAsia="ru-RU"/>
        </w:rPr>
        <w:instrText xml:space="preserve"> HYPERLINK "http://nsportal.ru/nachalnaya-shkola/tekhnologiya/2015/12/07/rabochaya-programma-po-tehnologii" \l "ftnt1" </w:instrText>
      </w:r>
      <w:r w:rsidRPr="00D5264C">
        <w:rPr>
          <w:rFonts w:ascii="Calibri" w:eastAsia="Times New Roman" w:hAnsi="Calibri" w:cs="Calibri"/>
          <w:b/>
          <w:bCs/>
          <w:color w:val="000000"/>
          <w:sz w:val="24"/>
          <w:szCs w:val="24"/>
          <w:vertAlign w:val="superscript"/>
          <w:lang w:eastAsia="ru-RU"/>
        </w:rPr>
        <w:fldChar w:fldCharType="separate"/>
      </w:r>
      <w:r w:rsidRPr="00D5264C">
        <w:rPr>
          <w:rFonts w:ascii="Calibri" w:eastAsia="Times New Roman" w:hAnsi="Calibri" w:cs="Calibri"/>
          <w:b/>
          <w:bCs/>
          <w:color w:val="27638C"/>
          <w:sz w:val="24"/>
          <w:szCs w:val="24"/>
          <w:u w:val="single"/>
          <w:vertAlign w:val="superscript"/>
          <w:lang w:eastAsia="ru-RU"/>
        </w:rPr>
        <w:t>[1]</w:t>
      </w:r>
      <w:r w:rsidRPr="00D5264C">
        <w:rPr>
          <w:rFonts w:ascii="Calibri" w:eastAsia="Times New Roman" w:hAnsi="Calibri" w:cs="Calibri"/>
          <w:b/>
          <w:bCs/>
          <w:color w:val="000000"/>
          <w:sz w:val="24"/>
          <w:szCs w:val="24"/>
          <w:vertAlign w:val="superscript"/>
          <w:lang w:eastAsia="ru-RU"/>
        </w:rPr>
        <w:fldChar w:fldCharType="end"/>
      </w:r>
      <w:bookmarkEnd w:id="3"/>
      <w:r w:rsidRPr="00D5264C">
        <w:rPr>
          <w:rFonts w:ascii="Calibri" w:eastAsia="Times New Roman" w:hAnsi="Calibri" w:cs="Calibri"/>
          <w:b/>
          <w:bCs/>
          <w:color w:val="000000"/>
          <w:sz w:val="24"/>
          <w:szCs w:val="24"/>
          <w:lang w:eastAsia="ru-RU"/>
        </w:rPr>
        <w:t>. Элементы графической грамоты</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Подготовка материалов к работе. Экономное расходование материалов. Выбор </w:t>
      </w:r>
      <w:r w:rsidRPr="00D5264C">
        <w:rPr>
          <w:rFonts w:ascii="Calibri" w:eastAsia="Times New Roman" w:hAnsi="Calibri" w:cs="Calibri"/>
          <w:b/>
          <w:bCs/>
          <w:i/>
          <w:iCs/>
          <w:color w:val="000000"/>
          <w:sz w:val="24"/>
          <w:szCs w:val="24"/>
          <w:lang w:eastAsia="ru-RU"/>
        </w:rPr>
        <w:t>и замена</w:t>
      </w:r>
      <w:r w:rsidRPr="00D5264C">
        <w:rPr>
          <w:rFonts w:ascii="Calibri" w:eastAsia="Times New Roman" w:hAnsi="Calibri" w:cs="Calibri"/>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D5264C">
        <w:rPr>
          <w:rFonts w:ascii="Calibri" w:eastAsia="Times New Roman" w:hAnsi="Calibri" w:cs="Calibri"/>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D5264C">
        <w:rPr>
          <w:rFonts w:ascii="Calibri" w:eastAsia="Times New Roman" w:hAnsi="Calibri" w:cs="Calibri"/>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5264C">
        <w:rPr>
          <w:rFonts w:ascii="Calibri" w:eastAsia="Times New Roman" w:hAnsi="Calibri" w:cs="Calibri"/>
          <w:color w:val="000000"/>
          <w:sz w:val="24"/>
          <w:szCs w:val="24"/>
          <w:lang w:eastAsia="ru-RU"/>
        </w:rPr>
        <w:t>Назначение линий чертежа (контур, линии надреза, сгиба, размерная, осевая, центровая, разрыва).</w:t>
      </w:r>
      <w:proofErr w:type="gramEnd"/>
      <w:r w:rsidRPr="00D5264C">
        <w:rPr>
          <w:rFonts w:ascii="Calibri" w:eastAsia="Times New Roman" w:hAnsi="Calibri" w:cs="Calibri"/>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Конструирование и моделирование</w:t>
      </w:r>
    </w:p>
    <w:p w:rsidR="00D5264C" w:rsidRPr="00D5264C" w:rsidRDefault="00D5264C" w:rsidP="00D5264C">
      <w:pPr>
        <w:shd w:val="clear" w:color="auto" w:fill="FFFFFF"/>
        <w:spacing w:after="0" w:line="240" w:lineRule="auto"/>
        <w:ind w:firstLine="35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5264C" w:rsidRPr="00D5264C" w:rsidRDefault="00D5264C" w:rsidP="00D5264C">
      <w:pPr>
        <w:shd w:val="clear" w:color="auto" w:fill="FFFFFF"/>
        <w:spacing w:after="0" w:line="240" w:lineRule="auto"/>
        <w:ind w:firstLine="358"/>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Практика работы на компьютере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Информация, её отбор, анализ и систематизация. Способы получения, хранения, переработки информации.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D5264C">
        <w:rPr>
          <w:rFonts w:ascii="Calibri" w:eastAsia="Times New Roman" w:hAnsi="Calibri" w:cs="Calibri"/>
          <w:color w:val="000000"/>
          <w:sz w:val="24"/>
          <w:szCs w:val="24"/>
          <w:lang w:eastAsia="ru-RU"/>
        </w:rPr>
        <w:t>СО</w:t>
      </w:r>
      <w:proofErr w:type="gramEnd"/>
      <w:r w:rsidRPr="00D5264C">
        <w:rPr>
          <w:rFonts w:ascii="Calibri" w:eastAsia="Times New Roman" w:hAnsi="Calibri" w:cs="Calibri"/>
          <w:color w:val="000000"/>
          <w:sz w:val="24"/>
          <w:szCs w:val="24"/>
          <w:lang w:eastAsia="ru-RU"/>
        </w:rPr>
        <w:t>).</w:t>
      </w:r>
    </w:p>
    <w:p w:rsidR="00D5264C" w:rsidRPr="00D5264C" w:rsidRDefault="00D5264C" w:rsidP="00D5264C">
      <w:pPr>
        <w:shd w:val="clear" w:color="auto" w:fill="FFFFFF"/>
        <w:spacing w:after="0" w:line="240" w:lineRule="auto"/>
        <w:ind w:firstLine="360"/>
        <w:jc w:val="both"/>
        <w:rPr>
          <w:rFonts w:ascii="Arial" w:eastAsia="Times New Roman" w:hAnsi="Arial" w:cs="Arial"/>
          <w:color w:val="000000"/>
          <w:lang w:eastAsia="ru-RU"/>
        </w:rPr>
      </w:pPr>
      <w:proofErr w:type="gramStart"/>
      <w:r w:rsidRPr="00D5264C">
        <w:rPr>
          <w:rFonts w:ascii="Calibri" w:eastAsia="Times New Roman" w:hAnsi="Calibri" w:cs="Calibri"/>
          <w:color w:val="000000"/>
          <w:sz w:val="24"/>
          <w:szCs w:val="24"/>
          <w:lang w:eastAsia="ru-RU"/>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D5264C">
        <w:rPr>
          <w:rFonts w:ascii="Calibri" w:eastAsia="Times New Roman" w:hAnsi="Calibri" w:cs="Calibri"/>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D5264C">
        <w:rPr>
          <w:rFonts w:ascii="Calibri" w:eastAsia="Times New Roman" w:hAnsi="Calibri" w:cs="Calibri"/>
          <w:color w:val="000000"/>
          <w:sz w:val="24"/>
          <w:szCs w:val="24"/>
          <w:lang w:eastAsia="ru-RU"/>
        </w:rPr>
        <w:t>Word</w:t>
      </w:r>
      <w:proofErr w:type="spellEnd"/>
      <w:r w:rsidRPr="00D5264C">
        <w:rPr>
          <w:rFonts w:ascii="Calibri" w:eastAsia="Times New Roman" w:hAnsi="Calibri" w:cs="Calibri"/>
          <w:color w:val="000000"/>
          <w:sz w:val="24"/>
          <w:szCs w:val="24"/>
          <w:lang w:eastAsia="ru-RU"/>
        </w:rPr>
        <w:t>.</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4 класс (34 часа)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Как работать с учебником (1 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Раздел Человек и земля (21 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Вагоностроительный вагон (2ч)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proofErr w:type="gramStart"/>
      <w:r w:rsidRPr="00D5264C">
        <w:rPr>
          <w:rFonts w:ascii="Calibri" w:eastAsia="Times New Roman" w:hAnsi="Calibri" w:cs="Calibri"/>
          <w:color w:val="000000"/>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Полезные ископаемые</w:t>
      </w:r>
      <w:r w:rsidRPr="00D5264C">
        <w:rPr>
          <w:rFonts w:ascii="Calibri" w:eastAsia="Times New Roman" w:hAnsi="Calibri" w:cs="Calibri"/>
          <w:b/>
          <w:bCs/>
          <w:color w:val="000000"/>
          <w:sz w:val="24"/>
          <w:szCs w:val="24"/>
          <w:lang w:eastAsia="ru-RU"/>
        </w:rPr>
        <w:t> </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w:t>
      </w:r>
      <w:r w:rsidRPr="00D5264C">
        <w:rPr>
          <w:rFonts w:ascii="Calibri" w:eastAsia="Times New Roman" w:hAnsi="Calibri" w:cs="Calibri"/>
          <w:i/>
          <w:iCs/>
          <w:color w:val="000000"/>
          <w:sz w:val="24"/>
          <w:szCs w:val="24"/>
          <w:u w:val="single"/>
          <w:lang w:eastAsia="ru-RU"/>
        </w:rPr>
        <w:t>Малахитовая шкатулка</w:t>
      </w:r>
      <w:r w:rsidRPr="00D5264C">
        <w:rPr>
          <w:rFonts w:ascii="Calibri" w:eastAsia="Times New Roman" w:hAnsi="Calibri" w:cs="Calibri"/>
          <w:b/>
          <w:bCs/>
          <w:color w:val="000000"/>
          <w:sz w:val="24"/>
          <w:szCs w:val="24"/>
          <w:lang w:eastAsia="ru-RU"/>
        </w:rPr>
        <w:t>.</w:t>
      </w:r>
      <w:r w:rsidRPr="00D5264C">
        <w:rPr>
          <w:rFonts w:ascii="Calibri" w:eastAsia="Times New Roman" w:hAnsi="Calibri" w:cs="Calibri"/>
          <w:i/>
          <w:iCs/>
          <w:color w:val="000000"/>
          <w:sz w:val="24"/>
          <w:szCs w:val="24"/>
          <w:u w:val="single"/>
          <w:lang w:eastAsia="ru-RU"/>
        </w:rPr>
        <w:t> </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Профессии: мастер по камню.</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Автомобильный завод(2ч)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Монетный двор(2ч)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Фаянсовый завод</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i/>
          <w:iCs/>
          <w:color w:val="000000"/>
          <w:sz w:val="24"/>
          <w:szCs w:val="24"/>
          <w:u w:val="single"/>
          <w:lang w:eastAsia="ru-RU"/>
        </w:rPr>
        <w:t>(2ч)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Швейная фабрика</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i/>
          <w:iCs/>
          <w:color w:val="000000"/>
          <w:sz w:val="24"/>
          <w:szCs w:val="24"/>
          <w:u w:val="single"/>
          <w:lang w:eastAsia="ru-RU"/>
        </w:rPr>
        <w:t>(2ч)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Работа с текстильными материалами. Соблюдение правил работы с иглой, ножницами, циркулем.</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Профессии: изготовитель лекал, раскройщик, оператор швейного производства, утюжильщик.</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proofErr w:type="gramStart"/>
      <w:r w:rsidRPr="00D5264C">
        <w:rPr>
          <w:rFonts w:ascii="Calibri" w:eastAsia="Times New Roman" w:hAnsi="Calibri" w:cs="Calibri"/>
          <w:color w:val="000000"/>
          <w:sz w:val="24"/>
          <w:szCs w:val="24"/>
          <w:lang w:eastAsia="ru-RU"/>
        </w:rPr>
        <w:t>Понятия: кустарное производство, массовое производство, швейная фабрика, лекало, транспортер, мерка, размер.</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Понятия: мягкая игрушка.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Обувное производство</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i/>
          <w:iCs/>
          <w:color w:val="000000"/>
          <w:sz w:val="24"/>
          <w:szCs w:val="24"/>
          <w:u w:val="single"/>
          <w:lang w:eastAsia="ru-RU"/>
        </w:rPr>
        <w:t>(2ч)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w:t>
      </w:r>
      <w:proofErr w:type="gramStart"/>
      <w:r w:rsidRPr="00D5264C">
        <w:rPr>
          <w:rFonts w:ascii="Calibri" w:eastAsia="Times New Roman" w:hAnsi="Calibri" w:cs="Calibri"/>
          <w:color w:val="000000"/>
          <w:sz w:val="24"/>
          <w:szCs w:val="24"/>
          <w:lang w:eastAsia="ru-RU"/>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Деревообрабатывающие производства(2ч)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Кондитерская фабрика (2ч)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D5264C">
        <w:rPr>
          <w:rFonts w:ascii="Calibri" w:eastAsia="Times New Roman" w:hAnsi="Calibri" w:cs="Calibri"/>
          <w:color w:val="000000"/>
          <w:sz w:val="24"/>
          <w:szCs w:val="24"/>
          <w:lang w:eastAsia="ru-RU"/>
        </w:rPr>
        <w:t>конширование</w:t>
      </w:r>
      <w:proofErr w:type="spellEnd"/>
      <w:r w:rsidRPr="00D5264C">
        <w:rPr>
          <w:rFonts w:ascii="Calibri" w:eastAsia="Times New Roman" w:hAnsi="Calibri" w:cs="Calibri"/>
          <w:color w:val="000000"/>
          <w:sz w:val="24"/>
          <w:szCs w:val="24"/>
          <w:lang w:eastAsia="ru-RU"/>
        </w:rPr>
        <w:t>.</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Бытовая техника(2ч)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w:t>
      </w:r>
      <w:proofErr w:type="gramStart"/>
      <w:r w:rsidRPr="00D5264C">
        <w:rPr>
          <w:rFonts w:ascii="Calibri" w:eastAsia="Times New Roman" w:hAnsi="Calibri" w:cs="Calibri"/>
          <w:color w:val="000000"/>
          <w:sz w:val="24"/>
          <w:szCs w:val="24"/>
          <w:lang w:eastAsia="ru-RU"/>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r w:rsidRPr="00D5264C">
        <w:rPr>
          <w:rFonts w:ascii="Calibri" w:eastAsia="Times New Roman" w:hAnsi="Calibri" w:cs="Calibri"/>
          <w:color w:val="000000"/>
          <w:sz w:val="24"/>
          <w:szCs w:val="24"/>
          <w:lang w:eastAsia="ru-RU"/>
        </w:rPr>
        <w:t xml:space="preserve"> Практическая работа: «Тест «Правила эксплуатации электронагревательных приборов»».</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Тепличное хозяйство (1ч)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Профессии: агроном, овощевод. Понятия: теплица, тепличное хозяйство, микроклимат, рассада, агротехника.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Раздел Человек и вода (3 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Водоканал(1ч)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Понятия: водоканал, </w:t>
      </w:r>
      <w:proofErr w:type="spellStart"/>
      <w:r w:rsidRPr="00D5264C">
        <w:rPr>
          <w:rFonts w:ascii="Calibri" w:eastAsia="Times New Roman" w:hAnsi="Calibri" w:cs="Calibri"/>
          <w:color w:val="000000"/>
          <w:sz w:val="24"/>
          <w:szCs w:val="24"/>
          <w:lang w:eastAsia="ru-RU"/>
        </w:rPr>
        <w:t>струемер</w:t>
      </w:r>
      <w:proofErr w:type="spellEnd"/>
      <w:r w:rsidRPr="00D5264C">
        <w:rPr>
          <w:rFonts w:ascii="Calibri" w:eastAsia="Times New Roman" w:hAnsi="Calibri" w:cs="Calibri"/>
          <w:color w:val="000000"/>
          <w:sz w:val="24"/>
          <w:szCs w:val="24"/>
          <w:lang w:eastAsia="ru-RU"/>
        </w:rPr>
        <w:t>, фильтрация, ультрафиолетовые лучи.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Порт(1ч)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D5264C">
        <w:rPr>
          <w:rFonts w:ascii="Calibri" w:eastAsia="Times New Roman" w:hAnsi="Calibri" w:cs="Calibri"/>
          <w:color w:val="000000"/>
          <w:sz w:val="24"/>
          <w:szCs w:val="24"/>
          <w:lang w:eastAsia="ru-RU"/>
        </w:rPr>
        <w:t>швартовщик</w:t>
      </w:r>
      <w:proofErr w:type="spellEnd"/>
      <w:r w:rsidRPr="00D5264C">
        <w:rPr>
          <w:rFonts w:ascii="Calibri" w:eastAsia="Times New Roman" w:hAnsi="Calibri" w:cs="Calibri"/>
          <w:color w:val="000000"/>
          <w:sz w:val="24"/>
          <w:szCs w:val="24"/>
          <w:lang w:eastAsia="ru-RU"/>
        </w:rPr>
        <w:t>, такелажник, санитарный врач.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Понятия: порт, причал, док, карантин, военно-морская база, морской узел.</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Узелковое плетение</w:t>
      </w:r>
      <w:r w:rsidRPr="00D5264C">
        <w:rPr>
          <w:rFonts w:ascii="Calibri" w:eastAsia="Times New Roman" w:hAnsi="Calibri" w:cs="Calibri"/>
          <w:b/>
          <w:bCs/>
          <w:color w:val="000000"/>
          <w:sz w:val="24"/>
          <w:szCs w:val="24"/>
          <w:lang w:eastAsia="ru-RU"/>
        </w:rPr>
        <w:t> </w:t>
      </w:r>
      <w:r w:rsidRPr="00D5264C">
        <w:rPr>
          <w:rFonts w:ascii="Calibri" w:eastAsia="Times New Roman" w:hAnsi="Calibri" w:cs="Calibri"/>
          <w:i/>
          <w:iCs/>
          <w:color w:val="000000"/>
          <w:sz w:val="24"/>
          <w:szCs w:val="24"/>
          <w:u w:val="single"/>
          <w:lang w:eastAsia="ru-RU"/>
        </w:rPr>
        <w:t>(1ч)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Раздел Человек и воздух (3 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Самолетостроение. Ракетостроение. (3ч)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Ракетоноситель(1ч)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Летательный аппарат.</w:t>
      </w:r>
      <w:r w:rsidRPr="00D5264C">
        <w:rPr>
          <w:rFonts w:ascii="Calibri" w:eastAsia="Times New Roman" w:hAnsi="Calibri" w:cs="Calibri"/>
          <w:color w:val="000000"/>
          <w:sz w:val="24"/>
          <w:szCs w:val="24"/>
          <w:lang w:eastAsia="ru-RU"/>
        </w:rPr>
        <w:t> </w:t>
      </w:r>
      <w:r w:rsidRPr="00D5264C">
        <w:rPr>
          <w:rFonts w:ascii="Calibri" w:eastAsia="Times New Roman" w:hAnsi="Calibri" w:cs="Calibri"/>
          <w:i/>
          <w:iCs/>
          <w:color w:val="000000"/>
          <w:sz w:val="24"/>
          <w:szCs w:val="24"/>
          <w:u w:val="single"/>
          <w:lang w:eastAsia="ru-RU"/>
        </w:rPr>
        <w:t>(1ч)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Раздел Человек и информация (6 часов)</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Создание титульного листа(1ч)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Профессии: редактор, технический редактор, корректор, художник. </w:t>
      </w:r>
      <w:proofErr w:type="gramStart"/>
      <w:r w:rsidRPr="00D5264C">
        <w:rPr>
          <w:rFonts w:ascii="Calibri" w:eastAsia="Times New Roman" w:hAnsi="Calibri" w:cs="Calibri"/>
          <w:color w:val="000000"/>
          <w:sz w:val="24"/>
          <w:szCs w:val="24"/>
          <w:lang w:eastAsia="ru-RU"/>
        </w:rPr>
        <w:t xml:space="preserve">Понятия: издательское дело, издательство, печатная продукция, редакционно-издательская </w:t>
      </w:r>
      <w:r w:rsidRPr="00D5264C">
        <w:rPr>
          <w:rFonts w:ascii="Calibri" w:eastAsia="Times New Roman" w:hAnsi="Calibri" w:cs="Calibri"/>
          <w:color w:val="000000"/>
          <w:sz w:val="24"/>
          <w:szCs w:val="24"/>
          <w:lang w:eastAsia="ru-RU"/>
        </w:rPr>
        <w:lastRenderedPageBreak/>
        <w:t>обработка, вычитка, оригинал-макет, элементы книги, форзац, книжный блок, переплётная крышка, титульный лист.</w:t>
      </w:r>
      <w:proofErr w:type="gramEnd"/>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Работа с таблицами (1ч)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Повторение правил работы на компьютере. Создание таблицы в программе </w:t>
      </w:r>
      <w:proofErr w:type="spellStart"/>
      <w:r w:rsidRPr="00D5264C">
        <w:rPr>
          <w:rFonts w:ascii="Calibri" w:eastAsia="Times New Roman" w:hAnsi="Calibri" w:cs="Calibri"/>
          <w:color w:val="000000"/>
          <w:sz w:val="24"/>
          <w:szCs w:val="24"/>
          <w:lang w:eastAsia="ru-RU"/>
        </w:rPr>
        <w:t>MicrosoftWord</w:t>
      </w:r>
      <w:proofErr w:type="spellEnd"/>
      <w:r w:rsidRPr="00D5264C">
        <w:rPr>
          <w:rFonts w:ascii="Calibri" w:eastAsia="Times New Roman" w:hAnsi="Calibri" w:cs="Calibri"/>
          <w:color w:val="000000"/>
          <w:sz w:val="24"/>
          <w:szCs w:val="24"/>
          <w:lang w:eastAsia="ru-RU"/>
        </w:rPr>
        <w:t>.</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Понятия: таблица, строка, столбец.</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Создание содержания книги (1ч)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Переплётные работы(2ч)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D5264C">
        <w:rPr>
          <w:rFonts w:ascii="Calibri" w:eastAsia="Times New Roman" w:hAnsi="Calibri" w:cs="Calibri"/>
          <w:color w:val="000000"/>
          <w:sz w:val="24"/>
          <w:szCs w:val="24"/>
          <w:lang w:eastAsia="ru-RU"/>
        </w:rPr>
        <w:t>значенияразличных</w:t>
      </w:r>
      <w:proofErr w:type="spellEnd"/>
      <w:r w:rsidRPr="00D5264C">
        <w:rPr>
          <w:rFonts w:ascii="Calibri" w:eastAsia="Times New Roman" w:hAnsi="Calibri" w:cs="Calibri"/>
          <w:color w:val="000000"/>
          <w:sz w:val="24"/>
          <w:szCs w:val="24"/>
          <w:lang w:eastAsia="ru-RU"/>
        </w:rPr>
        <w:t xml:space="preserve"> элементов в структуре переплета (форзац, </w:t>
      </w:r>
      <w:proofErr w:type="spellStart"/>
      <w:r w:rsidRPr="00D5264C">
        <w:rPr>
          <w:rFonts w:ascii="Calibri" w:eastAsia="Times New Roman" w:hAnsi="Calibri" w:cs="Calibri"/>
          <w:color w:val="000000"/>
          <w:sz w:val="24"/>
          <w:szCs w:val="24"/>
          <w:lang w:eastAsia="ru-RU"/>
        </w:rPr>
        <w:t>слизура</w:t>
      </w:r>
      <w:proofErr w:type="spellEnd"/>
      <w:r w:rsidRPr="00D5264C">
        <w:rPr>
          <w:rFonts w:ascii="Calibri" w:eastAsia="Times New Roman" w:hAnsi="Calibri" w:cs="Calibri"/>
          <w:color w:val="000000"/>
          <w:sz w:val="24"/>
          <w:szCs w:val="24"/>
          <w:lang w:eastAsia="ru-RU"/>
        </w:rPr>
        <w:t>). Изготовление переплета дневника и оформление обложки по собственному эскизу. Понятия: шитье втачку, форзац, переплетная крышка, книжный блок.</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i/>
          <w:iCs/>
          <w:color w:val="000000"/>
          <w:sz w:val="24"/>
          <w:szCs w:val="24"/>
          <w:u w:val="single"/>
          <w:lang w:eastAsia="ru-RU"/>
        </w:rPr>
        <w:t>Итоговый урок(1ч)</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D5264C" w:rsidRPr="00D5264C" w:rsidRDefault="00D5264C" w:rsidP="00D5264C">
      <w:pPr>
        <w:shd w:val="clear" w:color="auto" w:fill="FFFFFF"/>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8"/>
          <w:szCs w:val="28"/>
          <w:lang w:eastAsia="ru-RU"/>
        </w:rPr>
        <w:t>8.Материально-техническое обеспечение образовательного процесса</w:t>
      </w:r>
    </w:p>
    <w:tbl>
      <w:tblPr>
        <w:tblW w:w="9825" w:type="dxa"/>
        <w:tblInd w:w="-108" w:type="dxa"/>
        <w:shd w:val="clear" w:color="auto" w:fill="FFFFFF"/>
        <w:tblCellMar>
          <w:left w:w="0" w:type="dxa"/>
          <w:right w:w="0" w:type="dxa"/>
        </w:tblCellMar>
        <w:tblLook w:val="04A0" w:firstRow="1" w:lastRow="0" w:firstColumn="1" w:lastColumn="0" w:noHBand="0" w:noVBand="1"/>
      </w:tblPr>
      <w:tblGrid>
        <w:gridCol w:w="596"/>
        <w:gridCol w:w="7876"/>
        <w:gridCol w:w="1353"/>
      </w:tblGrid>
      <w:tr w:rsidR="00D5264C" w:rsidRPr="00D5264C" w:rsidTr="00D5264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bookmarkStart w:id="4" w:name="d479ca8e6aa9000c33c75d08de16ad7d0a8f6ebb"/>
            <w:bookmarkStart w:id="5" w:name="1"/>
            <w:bookmarkEnd w:id="4"/>
            <w:bookmarkEnd w:id="5"/>
            <w:r w:rsidRPr="00D5264C">
              <w:rPr>
                <w:rFonts w:ascii="Calibri" w:eastAsia="Times New Roman" w:hAnsi="Calibri" w:cs="Calibri"/>
                <w:color w:val="000000"/>
                <w:sz w:val="24"/>
                <w:szCs w:val="24"/>
                <w:lang w:eastAsia="ru-RU"/>
              </w:rPr>
              <w:t xml:space="preserve">№ </w:t>
            </w:r>
            <w:proofErr w:type="gramStart"/>
            <w:r w:rsidRPr="00D5264C">
              <w:rPr>
                <w:rFonts w:ascii="Calibri" w:eastAsia="Times New Roman" w:hAnsi="Calibri" w:cs="Calibri"/>
                <w:color w:val="000000"/>
                <w:sz w:val="24"/>
                <w:szCs w:val="24"/>
                <w:lang w:eastAsia="ru-RU"/>
              </w:rPr>
              <w:t>п</w:t>
            </w:r>
            <w:proofErr w:type="gramEnd"/>
            <w:r w:rsidRPr="00D5264C">
              <w:rPr>
                <w:rFonts w:ascii="Calibri" w:eastAsia="Times New Roman" w:hAnsi="Calibri" w:cs="Calibri"/>
                <w:color w:val="000000"/>
                <w:sz w:val="24"/>
                <w:szCs w:val="24"/>
                <w:lang w:eastAsia="ru-RU"/>
              </w:rPr>
              <w:t>/п</w:t>
            </w: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Наименование объектов и средств материально-технического обеспечения</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Кол-во</w:t>
            </w:r>
          </w:p>
        </w:tc>
      </w:tr>
      <w:tr w:rsidR="00D5264C" w:rsidRPr="00D5264C" w:rsidTr="00D5264C">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-печатные пособия</w:t>
            </w:r>
          </w:p>
        </w:tc>
      </w:tr>
      <w:tr w:rsidR="00D5264C" w:rsidRPr="00D5264C" w:rsidTr="00D5264C">
        <w:tc>
          <w:tcPr>
            <w:tcW w:w="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c>
          <w:tcPr>
            <w:tcW w:w="90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Роговцева</w:t>
            </w:r>
            <w:proofErr w:type="spellEnd"/>
            <w:r w:rsidRPr="00D5264C">
              <w:rPr>
                <w:rFonts w:ascii="Calibri" w:eastAsia="Times New Roman" w:hAnsi="Calibri" w:cs="Calibri"/>
                <w:color w:val="000000"/>
                <w:sz w:val="24"/>
                <w:szCs w:val="24"/>
                <w:lang w:eastAsia="ru-RU"/>
              </w:rPr>
              <w:t xml:space="preserve"> Н.И., </w:t>
            </w:r>
            <w:proofErr w:type="spellStart"/>
            <w:r w:rsidRPr="00D5264C">
              <w:rPr>
                <w:rFonts w:ascii="Calibri" w:eastAsia="Times New Roman" w:hAnsi="Calibri" w:cs="Calibri"/>
                <w:color w:val="000000"/>
                <w:sz w:val="24"/>
                <w:szCs w:val="24"/>
                <w:lang w:eastAsia="ru-RU"/>
              </w:rPr>
              <w:t>Анащенкова</w:t>
            </w:r>
            <w:proofErr w:type="spellEnd"/>
            <w:r w:rsidRPr="00D5264C">
              <w:rPr>
                <w:rFonts w:ascii="Calibri" w:eastAsia="Times New Roman" w:hAnsi="Calibri" w:cs="Calibri"/>
                <w:color w:val="000000"/>
                <w:sz w:val="24"/>
                <w:szCs w:val="24"/>
                <w:lang w:eastAsia="ru-RU"/>
              </w:rPr>
              <w:t xml:space="preserve"> С.В. Технология. Рабочие программы. 1-4 классы-М.: Просвещение, 2011.</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Учебники</w:t>
            </w:r>
          </w:p>
          <w:p w:rsidR="00D5264C" w:rsidRPr="00D5264C" w:rsidRDefault="00D5264C" w:rsidP="00D5264C">
            <w:pPr>
              <w:spacing w:after="0" w:line="240" w:lineRule="auto"/>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Роговцева</w:t>
            </w:r>
            <w:proofErr w:type="spellEnd"/>
            <w:r w:rsidRPr="00D5264C">
              <w:rPr>
                <w:rFonts w:ascii="Calibri" w:eastAsia="Times New Roman" w:hAnsi="Calibri" w:cs="Calibri"/>
                <w:color w:val="000000"/>
                <w:sz w:val="24"/>
                <w:szCs w:val="24"/>
                <w:lang w:eastAsia="ru-RU"/>
              </w:rPr>
              <w:t xml:space="preserve"> Н.И., Богданова Н.В., </w:t>
            </w:r>
            <w:proofErr w:type="spellStart"/>
            <w:r w:rsidRPr="00D5264C">
              <w:rPr>
                <w:rFonts w:ascii="Calibri" w:eastAsia="Times New Roman" w:hAnsi="Calibri" w:cs="Calibri"/>
                <w:color w:val="000000"/>
                <w:sz w:val="24"/>
                <w:szCs w:val="24"/>
                <w:lang w:eastAsia="ru-RU"/>
              </w:rPr>
              <w:t>Фрейтаг</w:t>
            </w:r>
            <w:proofErr w:type="spellEnd"/>
            <w:r w:rsidRPr="00D5264C">
              <w:rPr>
                <w:rFonts w:ascii="Calibri" w:eastAsia="Times New Roman" w:hAnsi="Calibri" w:cs="Calibri"/>
                <w:color w:val="000000"/>
                <w:sz w:val="24"/>
                <w:szCs w:val="24"/>
                <w:lang w:eastAsia="ru-RU"/>
              </w:rPr>
              <w:t xml:space="preserve"> И.П. Технология. Учебник. 1 класс.</w:t>
            </w:r>
          </w:p>
          <w:p w:rsidR="00D5264C" w:rsidRPr="00D5264C" w:rsidRDefault="00D5264C" w:rsidP="00D5264C">
            <w:pPr>
              <w:spacing w:after="0" w:line="240" w:lineRule="auto"/>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Роговцева</w:t>
            </w:r>
            <w:proofErr w:type="spellEnd"/>
            <w:r w:rsidRPr="00D5264C">
              <w:rPr>
                <w:rFonts w:ascii="Calibri" w:eastAsia="Times New Roman" w:hAnsi="Calibri" w:cs="Calibri"/>
                <w:color w:val="000000"/>
                <w:sz w:val="24"/>
                <w:szCs w:val="24"/>
                <w:lang w:eastAsia="ru-RU"/>
              </w:rPr>
              <w:t xml:space="preserve"> Н.И., Богданова Н.В., Добромыслова Н.В.</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Учебник. 2 класс.</w:t>
            </w:r>
          </w:p>
          <w:p w:rsidR="00D5264C" w:rsidRPr="00D5264C" w:rsidRDefault="00D5264C" w:rsidP="00D5264C">
            <w:pPr>
              <w:spacing w:after="0" w:line="240" w:lineRule="auto"/>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Роговцева</w:t>
            </w:r>
            <w:proofErr w:type="spellEnd"/>
            <w:r w:rsidRPr="00D5264C">
              <w:rPr>
                <w:rFonts w:ascii="Calibri" w:eastAsia="Times New Roman" w:hAnsi="Calibri" w:cs="Calibri"/>
                <w:color w:val="000000"/>
                <w:sz w:val="24"/>
                <w:szCs w:val="24"/>
                <w:lang w:eastAsia="ru-RU"/>
              </w:rPr>
              <w:t xml:space="preserve"> Н.И., Богданова Н.В., Добромыслова Н.В.</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Учебник. 3 класс.</w:t>
            </w:r>
          </w:p>
          <w:p w:rsidR="00D5264C" w:rsidRPr="00D5264C" w:rsidRDefault="00D5264C" w:rsidP="00D5264C">
            <w:pPr>
              <w:spacing w:after="0" w:line="0" w:lineRule="atLeast"/>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Роговцева</w:t>
            </w:r>
            <w:proofErr w:type="spellEnd"/>
            <w:r w:rsidRPr="00D5264C">
              <w:rPr>
                <w:rFonts w:ascii="Calibri" w:eastAsia="Times New Roman" w:hAnsi="Calibri" w:cs="Calibri"/>
                <w:color w:val="000000"/>
                <w:sz w:val="24"/>
                <w:szCs w:val="24"/>
                <w:lang w:eastAsia="ru-RU"/>
              </w:rPr>
              <w:t xml:space="preserve"> Н.И., Богданова Н.В., Шипилова Н.В., </w:t>
            </w:r>
            <w:proofErr w:type="spellStart"/>
            <w:r w:rsidRPr="00D5264C">
              <w:rPr>
                <w:rFonts w:ascii="Calibri" w:eastAsia="Times New Roman" w:hAnsi="Calibri" w:cs="Calibri"/>
                <w:color w:val="000000"/>
                <w:sz w:val="24"/>
                <w:szCs w:val="24"/>
                <w:lang w:eastAsia="ru-RU"/>
              </w:rPr>
              <w:t>Анащенкова</w:t>
            </w:r>
            <w:proofErr w:type="spellEnd"/>
            <w:r w:rsidRPr="00D5264C">
              <w:rPr>
                <w:rFonts w:ascii="Calibri" w:eastAsia="Times New Roman" w:hAnsi="Calibri" w:cs="Calibri"/>
                <w:color w:val="000000"/>
                <w:sz w:val="24"/>
                <w:szCs w:val="24"/>
                <w:lang w:eastAsia="ru-RU"/>
              </w:rPr>
              <w:t xml:space="preserve"> С.В. Технология. Учебник. 4 класс.</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r>
      <w:tr w:rsidR="00D5264C" w:rsidRPr="00D5264C" w:rsidTr="00D5264C">
        <w:trPr>
          <w:trHeight w:val="20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5264C" w:rsidRPr="00D5264C" w:rsidRDefault="00D5264C" w:rsidP="00D5264C">
            <w:pPr>
              <w:spacing w:after="0" w:line="240" w:lineRule="auto"/>
              <w:jc w:val="both"/>
              <w:rPr>
                <w:rFonts w:ascii="Arial" w:eastAsia="Times New Roman" w:hAnsi="Arial" w:cs="Arial"/>
                <w:color w:val="000000"/>
                <w:lang w:eastAsia="ru-RU"/>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93 комплекта 1-4 по классам</w:t>
            </w:r>
          </w:p>
        </w:tc>
      </w:tr>
      <w:tr w:rsidR="00D5264C" w:rsidRPr="00D5264C" w:rsidTr="00D5264C">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-экранно-звуковые пособия</w:t>
            </w:r>
          </w:p>
        </w:tc>
      </w:tr>
      <w:tr w:rsidR="00D5264C" w:rsidRPr="00D5264C" w:rsidTr="00D5264C">
        <w:trPr>
          <w:trHeight w:val="62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23"/>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Интерактивные демонстрационные таблицы.</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Электронное приложение.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23"/>
                <w:szCs w:val="23"/>
                <w:lang w:eastAsia="ru-RU"/>
              </w:rPr>
            </w:pPr>
          </w:p>
        </w:tc>
      </w:tr>
      <w:tr w:rsidR="00D5264C" w:rsidRPr="00D5264C" w:rsidTr="00D5264C">
        <w:trPr>
          <w:trHeight w:val="400"/>
        </w:trPr>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-технические средства обучения</w:t>
            </w:r>
          </w:p>
        </w:tc>
      </w:tr>
      <w:tr w:rsidR="00D5264C" w:rsidRPr="00D5264C" w:rsidTr="00D5264C">
        <w:trPr>
          <w:trHeight w:val="92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23"/>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Аудиторная доска с набором приспособлений для крепления карт и таблиц.</w:t>
            </w:r>
            <w:r w:rsidRPr="00D5264C">
              <w:rPr>
                <w:rFonts w:ascii="Calibri" w:eastAsia="Times New Roman" w:hAnsi="Calibri" w:cs="Calibri"/>
                <w:color w:val="000000"/>
                <w:sz w:val="24"/>
                <w:szCs w:val="24"/>
                <w:lang w:eastAsia="ru-RU"/>
              </w:rPr>
              <w:br/>
              <w:t>Экспозиционный экран.</w:t>
            </w:r>
            <w:r w:rsidRPr="00D5264C">
              <w:rPr>
                <w:rFonts w:ascii="Calibri" w:eastAsia="Times New Roman" w:hAnsi="Calibri" w:cs="Calibri"/>
                <w:color w:val="000000"/>
                <w:sz w:val="24"/>
                <w:szCs w:val="24"/>
                <w:lang w:eastAsia="ru-RU"/>
              </w:rPr>
              <w:br/>
              <w:t>Персональный компьютер с принтером, сканером.</w:t>
            </w:r>
            <w:r w:rsidRPr="00D5264C">
              <w:rPr>
                <w:rFonts w:ascii="Calibri" w:eastAsia="Times New Roman" w:hAnsi="Calibri" w:cs="Calibri"/>
                <w:color w:val="000000"/>
                <w:sz w:val="24"/>
                <w:szCs w:val="24"/>
                <w:lang w:eastAsia="ru-RU"/>
              </w:rPr>
              <w:br/>
              <w:t>Мультимедийный проектор.</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Интерактивная доска</w:t>
            </w:r>
          </w:p>
          <w:p w:rsidR="00D5264C" w:rsidRPr="00D5264C" w:rsidRDefault="00D5264C" w:rsidP="00D5264C">
            <w:pPr>
              <w:spacing w:after="0" w:line="240" w:lineRule="auto"/>
              <w:jc w:val="both"/>
              <w:rPr>
                <w:rFonts w:ascii="Arial" w:eastAsia="Times New Roman" w:hAnsi="Arial" w:cs="Arial"/>
                <w:color w:val="000000"/>
                <w:lang w:eastAsia="ru-RU"/>
              </w:rPr>
            </w:pPr>
            <w:proofErr w:type="spellStart"/>
            <w:r w:rsidRPr="00D5264C">
              <w:rPr>
                <w:rFonts w:ascii="Calibri" w:eastAsia="Times New Roman" w:hAnsi="Calibri" w:cs="Calibri"/>
                <w:color w:val="000000"/>
                <w:sz w:val="24"/>
                <w:szCs w:val="24"/>
                <w:lang w:eastAsia="ru-RU"/>
              </w:rPr>
              <w:t>Классмейты</w:t>
            </w:r>
            <w:proofErr w:type="spellEnd"/>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Ноутбук</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Телевизор</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5</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3</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99</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2</w:t>
            </w:r>
          </w:p>
        </w:tc>
      </w:tr>
      <w:tr w:rsidR="00D5264C" w:rsidRPr="00D5264C" w:rsidTr="00D5264C">
        <w:trPr>
          <w:trHeight w:val="440"/>
        </w:trPr>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lastRenderedPageBreak/>
              <w:t>-</w:t>
            </w:r>
            <w:r w:rsidRPr="00D5264C">
              <w:rPr>
                <w:rFonts w:ascii="Calibri" w:eastAsia="Times New Roman" w:hAnsi="Calibri" w:cs="Calibri"/>
                <w:b/>
                <w:bCs/>
                <w:color w:val="000000"/>
                <w:sz w:val="24"/>
                <w:szCs w:val="24"/>
                <w:lang w:eastAsia="ru-RU"/>
              </w:rPr>
              <w:t>цифровые и электронные образовательные ресурсы</w:t>
            </w:r>
          </w:p>
        </w:tc>
      </w:tr>
      <w:tr w:rsidR="00D5264C" w:rsidRPr="00D5264C" w:rsidTr="00D5264C">
        <w:trPr>
          <w:trHeight w:val="640"/>
        </w:trPr>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23"/>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hyperlink r:id="rId6" w:history="1">
              <w:r w:rsidRPr="00D5264C">
                <w:rPr>
                  <w:rFonts w:ascii="Calibri" w:eastAsia="Times New Roman" w:hAnsi="Calibri" w:cs="Calibri"/>
                  <w:color w:val="0000FF"/>
                  <w:sz w:val="24"/>
                  <w:szCs w:val="24"/>
                  <w:u w:val="single"/>
                  <w:lang w:eastAsia="ru-RU"/>
                </w:rPr>
                <w:t>http://fcior.ru</w:t>
              </w:r>
            </w:hyperlink>
          </w:p>
          <w:p w:rsidR="00D5264C" w:rsidRPr="00D5264C" w:rsidRDefault="00D5264C" w:rsidP="00D5264C">
            <w:pPr>
              <w:spacing w:after="0" w:line="240" w:lineRule="auto"/>
              <w:jc w:val="both"/>
              <w:rPr>
                <w:rFonts w:ascii="Arial" w:eastAsia="Times New Roman" w:hAnsi="Arial" w:cs="Arial"/>
                <w:color w:val="000000"/>
                <w:lang w:eastAsia="ru-RU"/>
              </w:rPr>
            </w:pPr>
            <w:hyperlink r:id="rId7" w:history="1">
              <w:r w:rsidRPr="00D5264C">
                <w:rPr>
                  <w:rFonts w:ascii="Calibri" w:eastAsia="Times New Roman" w:hAnsi="Calibri" w:cs="Calibri"/>
                  <w:color w:val="0000FF"/>
                  <w:sz w:val="24"/>
                  <w:szCs w:val="24"/>
                  <w:u w:val="single"/>
                  <w:lang w:eastAsia="ru-RU"/>
                </w:rPr>
                <w:t>http://collection.edu.ru</w:t>
              </w:r>
            </w:hyperlink>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23"/>
                <w:szCs w:val="23"/>
                <w:lang w:eastAsia="ru-RU"/>
              </w:rPr>
            </w:pPr>
          </w:p>
        </w:tc>
      </w:tr>
      <w:tr w:rsidR="00D5264C" w:rsidRPr="00D5264C" w:rsidTr="00D5264C">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-учебно-практическое и учебно-лабораторное оборудование</w:t>
            </w:r>
          </w:p>
        </w:tc>
      </w:tr>
      <w:tr w:rsidR="00D5264C" w:rsidRPr="00D5264C" w:rsidTr="00D5264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Набор инструментов для работы с различными материалами в соответствии с программой обучения.</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Набор металлических конструкторов.</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Набор пластмассовых конструкторов «</w:t>
            </w:r>
            <w:proofErr w:type="spellStart"/>
            <w:r w:rsidRPr="00D5264C">
              <w:rPr>
                <w:rFonts w:ascii="Calibri" w:eastAsia="Times New Roman" w:hAnsi="Calibri" w:cs="Calibri"/>
                <w:color w:val="000000"/>
                <w:sz w:val="24"/>
                <w:szCs w:val="24"/>
                <w:lang w:eastAsia="ru-RU"/>
              </w:rPr>
              <w:t>Лего</w:t>
            </w:r>
            <w:proofErr w:type="spellEnd"/>
            <w:r w:rsidRPr="00D5264C">
              <w:rPr>
                <w:rFonts w:ascii="Calibri" w:eastAsia="Times New Roman" w:hAnsi="Calibri" w:cs="Calibri"/>
                <w:color w:val="000000"/>
                <w:sz w:val="24"/>
                <w:szCs w:val="24"/>
                <w:lang w:eastAsia="ru-RU"/>
              </w:rPr>
              <w:t>». Образовательный конструктор «</w:t>
            </w:r>
            <w:proofErr w:type="spellStart"/>
            <w:r w:rsidRPr="00D5264C">
              <w:rPr>
                <w:rFonts w:ascii="Calibri" w:eastAsia="Times New Roman" w:hAnsi="Calibri" w:cs="Calibri"/>
                <w:color w:val="000000"/>
                <w:sz w:val="24"/>
                <w:szCs w:val="24"/>
                <w:lang w:eastAsia="ru-RU"/>
              </w:rPr>
              <w:t>Лего</w:t>
            </w:r>
            <w:proofErr w:type="spellEnd"/>
            <w:r w:rsidRPr="00D5264C">
              <w:rPr>
                <w:rFonts w:ascii="Calibri" w:eastAsia="Times New Roman" w:hAnsi="Calibri" w:cs="Calibri"/>
                <w:color w:val="000000"/>
                <w:sz w:val="24"/>
                <w:szCs w:val="24"/>
                <w:lang w:eastAsia="ru-RU"/>
              </w:rPr>
              <w:t>».</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«Мир вокруг нас». Строительные кирпичи.</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Набор демонстрационных материалов, коллекций (в соответствии с программой).</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Действующие модели механизмов.</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Объемные фигуры геометрических фигур.</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Наборы цветной бумаги, картона, в том числе гофрированного, кальки, картографической, миллиметровой, бархатной, </w:t>
            </w:r>
            <w:proofErr w:type="spellStart"/>
            <w:r w:rsidRPr="00D5264C">
              <w:rPr>
                <w:rFonts w:ascii="Calibri" w:eastAsia="Times New Roman" w:hAnsi="Calibri" w:cs="Calibri"/>
                <w:color w:val="000000"/>
                <w:sz w:val="24"/>
                <w:szCs w:val="24"/>
                <w:lang w:eastAsia="ru-RU"/>
              </w:rPr>
              <w:t>крепированной</w:t>
            </w:r>
            <w:proofErr w:type="spellEnd"/>
            <w:r w:rsidRPr="00D5264C">
              <w:rPr>
                <w:rFonts w:ascii="Calibri" w:eastAsia="Times New Roman" w:hAnsi="Calibri" w:cs="Calibri"/>
                <w:color w:val="000000"/>
                <w:sz w:val="24"/>
                <w:szCs w:val="24"/>
                <w:lang w:eastAsia="ru-RU"/>
              </w:rPr>
              <w:t>, крафт-бумаги и др.</w:t>
            </w:r>
          </w:p>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 xml:space="preserve">Заготовки </w:t>
            </w:r>
            <w:proofErr w:type="gramStart"/>
            <w:r w:rsidRPr="00D5264C">
              <w:rPr>
                <w:rFonts w:ascii="Calibri" w:eastAsia="Times New Roman" w:hAnsi="Calibri" w:cs="Calibri"/>
                <w:color w:val="000000"/>
                <w:sz w:val="24"/>
                <w:szCs w:val="24"/>
                <w:lang w:eastAsia="ru-RU"/>
              </w:rPr>
              <w:t>природного</w:t>
            </w:r>
            <w:proofErr w:type="gramEnd"/>
            <w:r w:rsidRPr="00D5264C">
              <w:rPr>
                <w:rFonts w:ascii="Calibri" w:eastAsia="Times New Roman" w:hAnsi="Calibri" w:cs="Calibri"/>
                <w:color w:val="000000"/>
                <w:sz w:val="24"/>
                <w:szCs w:val="24"/>
                <w:lang w:eastAsia="ru-RU"/>
              </w:rPr>
              <w:t xml:space="preserve"> материла.</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r>
      <w:tr w:rsidR="00D5264C" w:rsidRPr="00D5264C" w:rsidTr="00D5264C">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-натуральные  объекты</w:t>
            </w:r>
          </w:p>
        </w:tc>
      </w:tr>
      <w:tr w:rsidR="00D5264C" w:rsidRPr="00D5264C" w:rsidTr="00D5264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Ученические столы одно- и двухместные с комплектом стульев.</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Стол учительский с тумбой.</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Шкафы для хранения учебников, дидактических материалов, пособий, учебного оборудования  и пр.</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Настенные доски для вывешивания иллюстративного материала.</w:t>
            </w:r>
          </w:p>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Подставка для книг, держатели для схем и таблиц.</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75-150</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tc>
      </w:tr>
      <w:tr w:rsidR="00D5264C" w:rsidRPr="00D5264C" w:rsidTr="00D5264C">
        <w:tc>
          <w:tcPr>
            <w:tcW w:w="109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b/>
                <w:bCs/>
                <w:color w:val="000000"/>
                <w:sz w:val="24"/>
                <w:szCs w:val="24"/>
                <w:lang w:eastAsia="ru-RU"/>
              </w:rPr>
              <w:t>-демонстрационные пособия</w:t>
            </w:r>
          </w:p>
        </w:tc>
      </w:tr>
      <w:tr w:rsidR="00D5264C" w:rsidRPr="00D5264C" w:rsidTr="00D5264C">
        <w:tc>
          <w:tcPr>
            <w:tcW w:w="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666666"/>
                <w:sz w:val="1"/>
                <w:szCs w:val="23"/>
                <w:lang w:eastAsia="ru-RU"/>
              </w:rPr>
            </w:pPr>
          </w:p>
        </w:tc>
        <w:tc>
          <w:tcPr>
            <w:tcW w:w="9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Комплекты тематических таблиц.</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обработки ткани.</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Обработка бумаги и картона -1.</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Обработка бумаги и картона -2.</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Технология. Организация рабочего места (для работы с разными материалами).</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Демонстративный и раздаточный материал.</w:t>
            </w:r>
          </w:p>
          <w:p w:rsidR="00D5264C" w:rsidRPr="00D5264C" w:rsidRDefault="00D5264C" w:rsidP="00D5264C">
            <w:pPr>
              <w:spacing w:after="0" w:line="240" w:lineRule="auto"/>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Коллекции «Бумага и картон», «Лен», «Хлопок», «Шерсть».</w:t>
            </w:r>
          </w:p>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Раздаточные материалы (справочные).</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264C" w:rsidRPr="00D5264C" w:rsidRDefault="00D5264C" w:rsidP="00D5264C">
            <w:pPr>
              <w:spacing w:after="0" w:line="0" w:lineRule="atLeast"/>
              <w:jc w:val="both"/>
              <w:rPr>
                <w:rFonts w:ascii="Arial" w:eastAsia="Times New Roman" w:hAnsi="Arial" w:cs="Arial"/>
                <w:color w:val="000000"/>
                <w:lang w:eastAsia="ru-RU"/>
              </w:rPr>
            </w:pPr>
            <w:r w:rsidRPr="00D5264C">
              <w:rPr>
                <w:rFonts w:ascii="Calibri" w:eastAsia="Times New Roman" w:hAnsi="Calibri" w:cs="Calibri"/>
                <w:color w:val="000000"/>
                <w:sz w:val="24"/>
                <w:szCs w:val="24"/>
                <w:lang w:eastAsia="ru-RU"/>
              </w:rPr>
              <w:t>5</w:t>
            </w:r>
          </w:p>
        </w:tc>
      </w:tr>
    </w:tbl>
    <w:p w:rsidR="00FA5645" w:rsidRDefault="00FA5645"/>
    <w:sectPr w:rsidR="00FA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0AC6"/>
    <w:multiLevelType w:val="multilevel"/>
    <w:tmpl w:val="2292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4C"/>
    <w:rsid w:val="00D5264C"/>
    <w:rsid w:val="00FA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5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5264C"/>
  </w:style>
  <w:style w:type="character" w:customStyle="1" w:styleId="c14">
    <w:name w:val="c14"/>
    <w:basedOn w:val="a0"/>
    <w:rsid w:val="00D5264C"/>
  </w:style>
  <w:style w:type="character" w:customStyle="1" w:styleId="c1">
    <w:name w:val="c1"/>
    <w:basedOn w:val="a0"/>
    <w:rsid w:val="00D5264C"/>
  </w:style>
  <w:style w:type="character" w:customStyle="1" w:styleId="apple-converted-space">
    <w:name w:val="apple-converted-space"/>
    <w:basedOn w:val="a0"/>
    <w:rsid w:val="00D5264C"/>
  </w:style>
  <w:style w:type="character" w:customStyle="1" w:styleId="c8">
    <w:name w:val="c8"/>
    <w:basedOn w:val="a0"/>
    <w:rsid w:val="00D5264C"/>
  </w:style>
  <w:style w:type="character" w:styleId="a3">
    <w:name w:val="Hyperlink"/>
    <w:basedOn w:val="a0"/>
    <w:uiPriority w:val="99"/>
    <w:semiHidden/>
    <w:unhideWhenUsed/>
    <w:rsid w:val="00D5264C"/>
    <w:rPr>
      <w:color w:val="0000FF"/>
      <w:u w:val="single"/>
    </w:rPr>
  </w:style>
  <w:style w:type="paragraph" w:customStyle="1" w:styleId="c0">
    <w:name w:val="c0"/>
    <w:basedOn w:val="a"/>
    <w:rsid w:val="00D5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52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5264C"/>
  </w:style>
  <w:style w:type="character" w:customStyle="1" w:styleId="c14">
    <w:name w:val="c14"/>
    <w:basedOn w:val="a0"/>
    <w:rsid w:val="00D5264C"/>
  </w:style>
  <w:style w:type="character" w:customStyle="1" w:styleId="c1">
    <w:name w:val="c1"/>
    <w:basedOn w:val="a0"/>
    <w:rsid w:val="00D5264C"/>
  </w:style>
  <w:style w:type="character" w:customStyle="1" w:styleId="apple-converted-space">
    <w:name w:val="apple-converted-space"/>
    <w:basedOn w:val="a0"/>
    <w:rsid w:val="00D5264C"/>
  </w:style>
  <w:style w:type="character" w:customStyle="1" w:styleId="c8">
    <w:name w:val="c8"/>
    <w:basedOn w:val="a0"/>
    <w:rsid w:val="00D5264C"/>
  </w:style>
  <w:style w:type="character" w:styleId="a3">
    <w:name w:val="Hyperlink"/>
    <w:basedOn w:val="a0"/>
    <w:uiPriority w:val="99"/>
    <w:semiHidden/>
    <w:unhideWhenUsed/>
    <w:rsid w:val="00D5264C"/>
    <w:rPr>
      <w:color w:val="0000FF"/>
      <w:u w:val="single"/>
    </w:rPr>
  </w:style>
  <w:style w:type="paragraph" w:customStyle="1" w:styleId="c0">
    <w:name w:val="c0"/>
    <w:basedOn w:val="a"/>
    <w:rsid w:val="00D526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collection.edu.ru&amp;sa=D&amp;usg=AFQjCNHL4HHuNcVUjBME6MNzXW-gGe4F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fcior.ru&amp;sa=D&amp;usg=AFQjCNGrA6ye8MreuA8bPVPztD91nY1h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6195</Words>
  <Characters>35314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2017-07-12T11:32:00Z</dcterms:created>
  <dcterms:modified xsi:type="dcterms:W3CDTF">2017-07-12T11:37:00Z</dcterms:modified>
</cp:coreProperties>
</file>